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242E4" w14:textId="77777777" w:rsidR="007F323C" w:rsidRPr="00FA63CC" w:rsidRDefault="00BC1C3C">
      <w:pPr>
        <w:pStyle w:val="Title"/>
        <w:keepLines/>
        <w:rPr>
          <w:rFonts w:ascii="Gill Sans MT" w:hAnsi="Gill Sans MT"/>
          <w:b/>
          <w:bCs/>
          <w:sz w:val="28"/>
          <w:szCs w:val="28"/>
        </w:rPr>
      </w:pPr>
      <w:r w:rsidRPr="00FA63CC">
        <w:rPr>
          <w:rFonts w:ascii="Gill Sans MT" w:hAnsi="Gill Sans MT"/>
          <w:b/>
          <w:bCs/>
          <w:sz w:val="28"/>
          <w:szCs w:val="28"/>
        </w:rPr>
        <w:t>Hen harrier monitoring access template</w:t>
      </w:r>
    </w:p>
    <w:p w14:paraId="5C1D07E2" w14:textId="600A6F75" w:rsidR="007F323C" w:rsidRPr="00FA63CC" w:rsidRDefault="00BC1C3C">
      <w:pPr>
        <w:keepLines/>
        <w:rPr>
          <w:rFonts w:ascii="Gill Sans MT" w:hAnsi="Gill Sans MT"/>
        </w:rPr>
      </w:pPr>
      <w:r w:rsidRPr="00FA63CC">
        <w:rPr>
          <w:rFonts w:ascii="Gill Sans MT" w:hAnsi="Gill Sans MT"/>
        </w:rPr>
        <w:t>Moorland Association | Version 1.</w:t>
      </w:r>
      <w:r w:rsidR="00A34787">
        <w:rPr>
          <w:rFonts w:ascii="Gill Sans MT" w:hAnsi="Gill Sans MT"/>
        </w:rPr>
        <w:t>1</w:t>
      </w:r>
      <w:r w:rsidRPr="00FA63CC">
        <w:rPr>
          <w:rFonts w:ascii="Gill Sans MT" w:hAnsi="Gill Sans MT"/>
        </w:rPr>
        <w:t xml:space="preserve"> | 14 October 2026</w:t>
      </w:r>
    </w:p>
    <w:p w14:paraId="60C447E2" w14:textId="77777777" w:rsidR="007F323C" w:rsidRPr="00FA63CC" w:rsidRDefault="00BC1C3C">
      <w:pPr>
        <w:keepLines/>
        <w:rPr>
          <w:rFonts w:ascii="Gill Sans MT" w:hAnsi="Gill Sans MT"/>
          <w:i/>
          <w:iCs/>
        </w:rPr>
      </w:pPr>
      <w:r w:rsidRPr="00FA63CC">
        <w:rPr>
          <w:rFonts w:ascii="Gill Sans MT" w:hAnsi="Gill Sans MT"/>
          <w:i/>
          <w:iCs/>
        </w:rPr>
        <w:t>For members to adapt when responding to a request for survey or nest-monitoring access in England. This letter seeks information and proposed arrangements; it does not itself grant access or constitute a concluded access agreement. Complete the bracketed fields and tailor requests to the activities proposed.</w:t>
      </w:r>
    </w:p>
    <w:p w14:paraId="2A65F134" w14:textId="77777777" w:rsidR="00FA63CC" w:rsidRDefault="00FA63CC">
      <w:pPr>
        <w:keepLines/>
        <w:rPr>
          <w:rFonts w:ascii="Gill Sans MT" w:hAnsi="Gill Sans MT"/>
        </w:rPr>
      </w:pPr>
    </w:p>
    <w:p w14:paraId="6506A0AF" w14:textId="1F0BFFED" w:rsidR="007F323C" w:rsidRPr="00FA63CC" w:rsidRDefault="00BC1C3C">
      <w:pPr>
        <w:keepLines/>
        <w:rPr>
          <w:rFonts w:ascii="Gill Sans MT" w:hAnsi="Gill Sans MT"/>
        </w:rPr>
      </w:pPr>
      <w:r w:rsidRPr="00FA63CC">
        <w:rPr>
          <w:rFonts w:ascii="Gill Sans MT" w:hAnsi="Gill Sans MT"/>
        </w:rPr>
        <w:t>[Estate name and address]</w:t>
      </w:r>
      <w:r w:rsidRPr="00FA63CC">
        <w:rPr>
          <w:rFonts w:ascii="Gill Sans MT" w:hAnsi="Gill Sans MT"/>
        </w:rPr>
        <w:br/>
        <w:t>[Date]</w:t>
      </w:r>
      <w:r w:rsidRPr="00FA63CC">
        <w:rPr>
          <w:rFonts w:ascii="Gill Sans MT" w:hAnsi="Gill Sans MT"/>
        </w:rPr>
        <w:br/>
        <w:t>[Recipient name and organisation]</w:t>
      </w:r>
      <w:r w:rsidRPr="00FA63CC">
        <w:rPr>
          <w:rFonts w:ascii="Gill Sans MT" w:hAnsi="Gill Sans MT"/>
        </w:rPr>
        <w:br/>
        <w:t>[Survey reference]</w:t>
      </w:r>
    </w:p>
    <w:p w14:paraId="4A4F55E1" w14:textId="77777777" w:rsidR="007F323C" w:rsidRPr="00FA63CC" w:rsidRDefault="00BC1C3C">
      <w:pPr>
        <w:keepLines/>
        <w:rPr>
          <w:rFonts w:ascii="Gill Sans MT" w:hAnsi="Gill Sans MT"/>
        </w:rPr>
      </w:pPr>
      <w:r w:rsidRPr="00FA63CC">
        <w:rPr>
          <w:rFonts w:ascii="Gill Sans MT" w:hAnsi="Gill Sans MT"/>
        </w:rPr>
        <w:t>Dear [name],</w:t>
      </w:r>
    </w:p>
    <w:p w14:paraId="609E7FB0" w14:textId="77777777" w:rsidR="007F323C" w:rsidRPr="00FA63CC" w:rsidRDefault="00BC1C3C">
      <w:pPr>
        <w:keepLines/>
        <w:rPr>
          <w:rFonts w:ascii="Gill Sans MT" w:hAnsi="Gill Sans MT"/>
        </w:rPr>
      </w:pPr>
      <w:r w:rsidRPr="00FA63CC">
        <w:rPr>
          <w:rFonts w:ascii="Gill Sans MT" w:hAnsi="Gill Sans MT"/>
        </w:rPr>
        <w:t>Thank you for your request concerning hen harrier survey or nest-monitoring work on [Estate or Moor]. We support reliable monitoring and the protection of hen harriers, and are willing to discuss contributing estate records and agreeing suitable access arrangements.</w:t>
      </w:r>
    </w:p>
    <w:p w14:paraId="3B9572CE" w14:textId="77777777" w:rsidR="007F323C" w:rsidRPr="00FA63CC" w:rsidRDefault="00BC1C3C">
      <w:pPr>
        <w:keepLines/>
        <w:rPr>
          <w:rFonts w:ascii="Gill Sans MT" w:hAnsi="Gill Sans MT"/>
        </w:rPr>
      </w:pPr>
      <w:r w:rsidRPr="00FA63CC">
        <w:rPr>
          <w:rFonts w:ascii="Gill Sans MT" w:hAnsi="Gill Sans MT"/>
        </w:rPr>
        <w:t>Before deciding whether to grant the access requested, please address the following points in writing and provide the relevant supporting documents. Please distinguish existing programme requirements from proposals open to agreement.</w:t>
      </w:r>
    </w:p>
    <w:p w14:paraId="6F6229F1" w14:textId="77777777" w:rsidR="007F323C" w:rsidRPr="00FA63CC" w:rsidRDefault="00BC1C3C">
      <w:pPr>
        <w:pStyle w:val="Heading1"/>
        <w:rPr>
          <w:rFonts w:ascii="Gill Sans MT" w:hAnsi="Gill Sans MT"/>
        </w:rPr>
      </w:pPr>
      <w:r w:rsidRPr="00FA63CC">
        <w:rPr>
          <w:rFonts w:ascii="Gill Sans MT" w:hAnsi="Gill Sans MT"/>
        </w:rPr>
        <w:t>1 Purpose and scope</w:t>
      </w:r>
    </w:p>
    <w:p w14:paraId="23EFEBFA" w14:textId="77777777" w:rsidR="007F323C" w:rsidRPr="00FA63CC" w:rsidRDefault="00BC1C3C">
      <w:pPr>
        <w:keepLines/>
        <w:rPr>
          <w:rFonts w:ascii="Gill Sans MT" w:hAnsi="Gill Sans MT"/>
        </w:rPr>
      </w:pPr>
      <w:r w:rsidRPr="00FA63CC">
        <w:rPr>
          <w:rFonts w:ascii="Gill Sans MT" w:hAnsi="Gill Sans MT"/>
        </w:rPr>
        <w:t>Please identify the survey organiser, the responsible Natural England contact and the specific purpose of the work. Set out the land covered on a map, the proposed dates, number of visits, methods and intended outputs. Please distinguish searching for breeding activity, observation from vantage points, nest visits and winter-roost monitoring.</w:t>
      </w:r>
    </w:p>
    <w:p w14:paraId="463C9F2D" w14:textId="77777777" w:rsidR="007F323C" w:rsidRPr="00FA63CC" w:rsidRDefault="00BC1C3C">
      <w:pPr>
        <w:keepLines/>
        <w:rPr>
          <w:rFonts w:ascii="Gill Sans MT" w:hAnsi="Gill Sans MT"/>
        </w:rPr>
      </w:pPr>
      <w:r w:rsidRPr="00FA63CC">
        <w:rPr>
          <w:rFonts w:ascii="Gill Sans MT" w:hAnsi="Gill Sans MT"/>
        </w:rPr>
        <w:t>Please identify separately any proposed recording of habitat, land management or suspected offences, and whether findings may inform protected-site condition assessment, consent decisions, compliance or enforcement. Please explain any purpose additional to hen harrier monitoring rather than treating it as included in a general request.</w:t>
      </w:r>
    </w:p>
    <w:p w14:paraId="1EB35485" w14:textId="77777777" w:rsidR="007F323C" w:rsidRPr="00FA63CC" w:rsidRDefault="00BC1C3C">
      <w:pPr>
        <w:pStyle w:val="Heading1"/>
        <w:rPr>
          <w:rFonts w:ascii="Gill Sans MT" w:hAnsi="Gill Sans MT"/>
        </w:rPr>
      </w:pPr>
      <w:r w:rsidRPr="00FA63CC">
        <w:rPr>
          <w:rFonts w:ascii="Gill Sans MT" w:hAnsi="Gill Sans MT"/>
        </w:rPr>
        <w:t>2 Existing estate records and additional fieldwork</w:t>
      </w:r>
    </w:p>
    <w:p w14:paraId="60BE3D9E" w14:textId="77777777" w:rsidR="007F323C" w:rsidRPr="00FA63CC" w:rsidRDefault="00BC1C3C">
      <w:pPr>
        <w:keepLines/>
        <w:rPr>
          <w:rFonts w:ascii="Gill Sans MT" w:hAnsi="Gill Sans MT"/>
        </w:rPr>
      </w:pPr>
      <w:r w:rsidRPr="00FA63CC">
        <w:rPr>
          <w:rFonts w:ascii="Gill Sans MT" w:hAnsi="Gill Sans MT"/>
        </w:rPr>
        <w:t>Our keepers and estate team may hold relevant records and local knowledge. Please explain how these can be submitted, verified and incorporated, and provide recording guidance or training where needed. Please identify gaps that require additional fieldwork and how existing records can reduce duplication and unnecessary disturbance.</w:t>
      </w:r>
    </w:p>
    <w:p w14:paraId="7D4EC54A" w14:textId="77777777" w:rsidR="007F323C" w:rsidRPr="00FA63CC" w:rsidRDefault="00BC1C3C">
      <w:pPr>
        <w:keepLines/>
        <w:rPr>
          <w:rFonts w:ascii="Gill Sans MT" w:hAnsi="Gill Sans MT"/>
        </w:rPr>
      </w:pPr>
      <w:r w:rsidRPr="00FA63CC">
        <w:rPr>
          <w:rFonts w:ascii="Gill Sans MT" w:hAnsi="Gill Sans MT"/>
        </w:rPr>
        <w:t>Please describe the quality standards applied to all contributors, how survey effort will be recorded and how uncertain observations will be distinguished from confirmed breeding attempts or outcomes.</w:t>
      </w:r>
    </w:p>
    <w:p w14:paraId="51F3A17E" w14:textId="77777777" w:rsidR="007F323C" w:rsidRPr="00FA63CC" w:rsidRDefault="00BC1C3C">
      <w:pPr>
        <w:pStyle w:val="Heading1"/>
        <w:rPr>
          <w:rFonts w:ascii="Gill Sans MT" w:hAnsi="Gill Sans MT"/>
        </w:rPr>
      </w:pPr>
      <w:r w:rsidRPr="00FA63CC">
        <w:rPr>
          <w:rFonts w:ascii="Gill Sans MT" w:hAnsi="Gill Sans MT"/>
        </w:rPr>
        <w:t>3 Access basis and proposed personnel</w:t>
      </w:r>
    </w:p>
    <w:p w14:paraId="0A873120" w14:textId="77777777" w:rsidR="007F323C" w:rsidRPr="00FA63CC" w:rsidRDefault="00BC1C3C">
      <w:pPr>
        <w:keepLines/>
        <w:rPr>
          <w:rFonts w:ascii="Gill Sans MT" w:hAnsi="Gill Sans MT"/>
        </w:rPr>
      </w:pPr>
      <w:r w:rsidRPr="00FA63CC">
        <w:rPr>
          <w:rFonts w:ascii="Gill Sans MT" w:hAnsi="Gill Sans MT"/>
        </w:rPr>
        <w:t>Please confirm whether access is requested by agreement or in reliance on a statutory power of entry. If a power is asserted, identify the provision, purpose, applicable notice requirements and how it covers the proposed personnel and activities. Please supply any formal notice separately.</w:t>
      </w:r>
    </w:p>
    <w:p w14:paraId="7F743DA3" w14:textId="77777777" w:rsidR="007F323C" w:rsidRPr="00FA63CC" w:rsidRDefault="00BC1C3C">
      <w:pPr>
        <w:keepLines/>
        <w:rPr>
          <w:rFonts w:ascii="Gill Sans MT" w:hAnsi="Gill Sans MT"/>
        </w:rPr>
      </w:pPr>
      <w:r w:rsidRPr="00FA63CC">
        <w:rPr>
          <w:rFonts w:ascii="Gill Sans MT" w:hAnsi="Gill Sans MT"/>
        </w:rPr>
        <w:t>For agreed access, identify the proposed attendees, their roles, employers or organisational affiliations and the lead responsible for their work. Please disclose involvement by RSPB staff, Raptor Study Groups, volunteers or other contractors, including their roles in interpretation and reporting. Changes to attendees or activities should be agreed in advance.</w:t>
      </w:r>
    </w:p>
    <w:p w14:paraId="296D8C14" w14:textId="77777777" w:rsidR="007F323C" w:rsidRPr="00FA63CC" w:rsidRDefault="00BC1C3C">
      <w:pPr>
        <w:keepLines/>
        <w:rPr>
          <w:rFonts w:ascii="Gill Sans MT" w:hAnsi="Gill Sans MT"/>
        </w:rPr>
      </w:pPr>
      <w:r w:rsidRPr="00FA63CC">
        <w:rPr>
          <w:rFonts w:ascii="Gill Sans MT" w:hAnsi="Gill Sans MT"/>
        </w:rPr>
        <w:lastRenderedPageBreak/>
        <w:t>Where we raise concerns about a proposed survey partner, please discuss a competent alternative working to the same agreed scientific standards, including suitably trained estate personnel where appropriate. A request for an alternative should be considered separately from our willingness to support monitoring.</w:t>
      </w:r>
    </w:p>
    <w:p w14:paraId="6AA3AA76" w14:textId="77777777" w:rsidR="007F323C" w:rsidRPr="00FA63CC" w:rsidRDefault="00BC1C3C">
      <w:pPr>
        <w:pStyle w:val="Heading1"/>
        <w:rPr>
          <w:rFonts w:ascii="Gill Sans MT" w:hAnsi="Gill Sans MT"/>
        </w:rPr>
      </w:pPr>
      <w:r w:rsidRPr="00FA63CC">
        <w:rPr>
          <w:rFonts w:ascii="Gill Sans MT" w:hAnsi="Gill Sans MT"/>
        </w:rPr>
        <w:t>4 Licences and protected site requirements</w:t>
      </w:r>
    </w:p>
    <w:p w14:paraId="23CF70D9" w14:textId="77777777" w:rsidR="007F323C" w:rsidRPr="00FA63CC" w:rsidRDefault="00BC1C3C">
      <w:pPr>
        <w:keepLines/>
        <w:rPr>
          <w:rFonts w:ascii="Gill Sans MT" w:hAnsi="Gill Sans MT"/>
        </w:rPr>
      </w:pPr>
      <w:r w:rsidRPr="00FA63CC">
        <w:rPr>
          <w:rFonts w:ascii="Gill Sans MT" w:hAnsi="Gill Sans MT"/>
        </w:rPr>
        <w:t>Please identify any wildlife licences or permits required for the proposed activities and provide the relevant documents, including their scope, validity and authorised personnel. Distinguish observation from activities such as approaching nests, handling birds, ringing or fitting tags. Please explain any protected-site assessment or separate consent required and provide confirmation that it is in place before the relevant work.</w:t>
      </w:r>
    </w:p>
    <w:p w14:paraId="6828F199" w14:textId="77777777" w:rsidR="007F323C" w:rsidRPr="00FA63CC" w:rsidRDefault="00BC1C3C">
      <w:pPr>
        <w:keepLines/>
        <w:rPr>
          <w:rFonts w:ascii="Gill Sans MT" w:hAnsi="Gill Sans MT"/>
        </w:rPr>
      </w:pPr>
      <w:r w:rsidRPr="00FA63CC">
        <w:rPr>
          <w:rFonts w:ascii="Gill Sans MT" w:hAnsi="Gill Sans MT"/>
        </w:rPr>
        <w:t>Landowner permission does not replace any necessary wildlife licence or protected-site consent. A wildlife licence does not itself settle the separate question of access to the land.</w:t>
      </w:r>
    </w:p>
    <w:p w14:paraId="05C96057" w14:textId="77777777" w:rsidR="007F323C" w:rsidRPr="00FA63CC" w:rsidRDefault="00BC1C3C">
      <w:pPr>
        <w:pStyle w:val="Heading1"/>
        <w:rPr>
          <w:rFonts w:ascii="Gill Sans MT" w:hAnsi="Gill Sans MT"/>
        </w:rPr>
      </w:pPr>
      <w:r w:rsidRPr="00FA63CC">
        <w:rPr>
          <w:rFonts w:ascii="Gill Sans MT" w:hAnsi="Gill Sans MT"/>
        </w:rPr>
        <w:t>5 Visit arrangements and minimising disturbance</w:t>
      </w:r>
    </w:p>
    <w:p w14:paraId="19819059" w14:textId="77777777" w:rsidR="007F323C" w:rsidRPr="00FA63CC" w:rsidRDefault="00BC1C3C">
      <w:pPr>
        <w:keepLines/>
        <w:rPr>
          <w:rFonts w:ascii="Gill Sans MT" w:hAnsi="Gill Sans MT"/>
        </w:rPr>
      </w:pPr>
      <w:r w:rsidRPr="00FA63CC">
        <w:rPr>
          <w:rFonts w:ascii="Gill Sans MT" w:hAnsi="Gill Sans MT"/>
        </w:rPr>
        <w:t>Please agree visits through [Estate contact and secure contact details], with [notice period] notice wherever practicable. Confirm routes, vantage points, vehicle use, group size and arrangements around livestock, estate operations and sensitive habitats. Any urgent welfare concern should be reported promptly through the agreed contacts.</w:t>
      </w:r>
    </w:p>
    <w:p w14:paraId="1A8B564A" w14:textId="77777777" w:rsidR="007F323C" w:rsidRPr="00FA63CC" w:rsidRDefault="00BC1C3C">
      <w:pPr>
        <w:keepLines/>
        <w:rPr>
          <w:rFonts w:ascii="Gill Sans MT" w:hAnsi="Gill Sans MT"/>
        </w:rPr>
      </w:pPr>
      <w:r w:rsidRPr="00FA63CC">
        <w:rPr>
          <w:rFonts w:ascii="Gill Sans MT" w:hAnsi="Gill Sans MT"/>
        </w:rPr>
        <w:t>Please provide a method statement setting out observation distances, visit frequency and duration, coordination with other observers and the signs of disturbance requiring activity to stop or be reviewed. Relevant visits and any disturbance concerns should be logged. Nest welfare must guide the approach; monitoring or nest-protection work should not generate avoidable repeat visits.</w:t>
      </w:r>
    </w:p>
    <w:p w14:paraId="6E7A11F2" w14:textId="77777777" w:rsidR="007F323C" w:rsidRPr="00FA63CC" w:rsidRDefault="00BC1C3C">
      <w:pPr>
        <w:keepLines/>
        <w:rPr>
          <w:rFonts w:ascii="Gill Sans MT" w:hAnsi="Gill Sans MT"/>
        </w:rPr>
      </w:pPr>
      <w:r w:rsidRPr="00FA63CC">
        <w:rPr>
          <w:rFonts w:ascii="Gill Sans MT" w:hAnsi="Gill Sans MT"/>
        </w:rPr>
        <w:t>Cameras, alarms, drones, hides, ringing, tagging, feeding, filming or media visits are not included merely because survey access is requested. Please identify any such proposal separately for consideration, with the necessary permissions and safeguards.</w:t>
      </w:r>
    </w:p>
    <w:p w14:paraId="5C0F728A" w14:textId="77777777" w:rsidR="007F323C" w:rsidRPr="00FA63CC" w:rsidRDefault="00BC1C3C">
      <w:pPr>
        <w:pStyle w:val="Heading1"/>
        <w:rPr>
          <w:rFonts w:ascii="Gill Sans MT" w:hAnsi="Gill Sans MT"/>
        </w:rPr>
      </w:pPr>
      <w:r w:rsidRPr="00FA63CC">
        <w:rPr>
          <w:rFonts w:ascii="Gill Sans MT" w:hAnsi="Gill Sans MT"/>
        </w:rPr>
        <w:t>6 Safety insurance and responsibility</w:t>
      </w:r>
    </w:p>
    <w:p w14:paraId="57A9FB43" w14:textId="0339C9D6" w:rsidR="007F323C" w:rsidRPr="00FA63CC" w:rsidRDefault="00BC1C3C">
      <w:pPr>
        <w:keepLines/>
        <w:rPr>
          <w:rFonts w:ascii="Gill Sans MT" w:hAnsi="Gill Sans MT"/>
        </w:rPr>
      </w:pPr>
      <w:r w:rsidRPr="00FA63CC">
        <w:rPr>
          <w:rFonts w:ascii="Gill Sans MT" w:hAnsi="Gill Sans MT"/>
        </w:rPr>
        <w:t>Please supply proportionate risk assessments and arrangements for lone working, biosecurity, wildfire precautions and emergencies. Confirm the responsible organisation, relevant public liability and employers</w:t>
      </w:r>
      <w:r w:rsidR="000E7C81">
        <w:rPr>
          <w:rFonts w:ascii="Gill Sans MT" w:hAnsi="Gill Sans MT"/>
        </w:rPr>
        <w:t>’</w:t>
      </w:r>
      <w:r w:rsidRPr="00FA63CC">
        <w:rPr>
          <w:rFonts w:ascii="Gill Sans MT" w:hAnsi="Gill Sans MT"/>
        </w:rPr>
        <w:t xml:space="preserve"> liability cover where applicable, and that cover extends to the proposed activities. Please explain how damage, incidents or complaints will be reported and addressed.</w:t>
      </w:r>
    </w:p>
    <w:p w14:paraId="2F191F18" w14:textId="77777777" w:rsidR="007F323C" w:rsidRPr="00FA63CC" w:rsidRDefault="00BC1C3C">
      <w:pPr>
        <w:pStyle w:val="Heading1"/>
        <w:rPr>
          <w:rFonts w:ascii="Gill Sans MT" w:hAnsi="Gill Sans MT"/>
        </w:rPr>
      </w:pPr>
      <w:r w:rsidRPr="00FA63CC">
        <w:rPr>
          <w:rFonts w:ascii="Gill Sans MT" w:hAnsi="Gill Sans MT"/>
        </w:rPr>
        <w:t>7 Confidentiality data access and onward use</w:t>
      </w:r>
    </w:p>
    <w:p w14:paraId="71CAA8D1" w14:textId="77777777" w:rsidR="007F323C" w:rsidRPr="00FA63CC" w:rsidRDefault="00BC1C3C">
      <w:pPr>
        <w:keepLines/>
        <w:rPr>
          <w:rFonts w:ascii="Gill Sans MT" w:hAnsi="Gill Sans MT"/>
        </w:rPr>
      </w:pPr>
      <w:r w:rsidRPr="00FA63CC">
        <w:rPr>
          <w:rFonts w:ascii="Gill Sans MT" w:hAnsi="Gill Sans MT"/>
        </w:rPr>
        <w:t>Please identify the data controller, the records to be collected, storage and retention arrangements, who may receive identifiable estate or nest information, and the purposes and basis for onward sharing. Explain any proposed use in research, regulatory decisions, publicity or campaigning, and any disclosure obligations or exceptions to confidentiality.</w:t>
      </w:r>
    </w:p>
    <w:p w14:paraId="06BB569C" w14:textId="77777777" w:rsidR="007F323C" w:rsidRPr="00FA63CC" w:rsidRDefault="00BC1C3C">
      <w:pPr>
        <w:keepLines/>
        <w:rPr>
          <w:rFonts w:ascii="Gill Sans MT" w:hAnsi="Gill Sans MT"/>
        </w:rPr>
      </w:pPr>
      <w:r w:rsidRPr="00FA63CC">
        <w:rPr>
          <w:rFonts w:ascii="Gill Sans MT" w:hAnsi="Gill Sans MT"/>
        </w:rPr>
        <w:t>Please agree secure handling of nest locations and estate contact details. We request copies of estate-specific field records, dates, survey effort and resulting data in a usable electronic format within [agreed period], with later results supplied when available. Please provide a route for correcting factual errors and recording disputed interpretations without altering authentic observations.</w:t>
      </w:r>
    </w:p>
    <w:p w14:paraId="5BF65BBD" w14:textId="77777777" w:rsidR="007F323C" w:rsidRPr="00FA63CC" w:rsidRDefault="00BC1C3C">
      <w:pPr>
        <w:pStyle w:val="Heading1"/>
        <w:rPr>
          <w:rFonts w:ascii="Gill Sans MT" w:hAnsi="Gill Sans MT"/>
        </w:rPr>
      </w:pPr>
      <w:r w:rsidRPr="00FA63CC">
        <w:rPr>
          <w:rFonts w:ascii="Gill Sans MT" w:hAnsi="Gill Sans MT"/>
        </w:rPr>
        <w:t>8 Incident reporting and public communications</w:t>
      </w:r>
    </w:p>
    <w:p w14:paraId="152A3CED" w14:textId="77777777" w:rsidR="007F323C" w:rsidRPr="00FA63CC" w:rsidRDefault="00BC1C3C">
      <w:pPr>
        <w:keepLines/>
        <w:rPr>
          <w:rFonts w:ascii="Gill Sans MT" w:hAnsi="Gill Sans MT"/>
        </w:rPr>
      </w:pPr>
      <w:r w:rsidRPr="00FA63CC">
        <w:rPr>
          <w:rFonts w:ascii="Gill Sans MT" w:hAnsi="Gill Sans MT"/>
        </w:rPr>
        <w:t>Please propose a protocol distinguishing observations, unexplained incidents, suspected offences and proven offences. It should cover information passed to the police or National Wildlife Crime Unit, public statements, protection of sensitive locations and correction of inaccuracies.</w:t>
      </w:r>
    </w:p>
    <w:p w14:paraId="10700CB8" w14:textId="15198CD7" w:rsidR="007F323C" w:rsidRPr="00FA63CC" w:rsidRDefault="00BC1C3C">
      <w:pPr>
        <w:keepLines/>
        <w:rPr>
          <w:rFonts w:ascii="Gill Sans MT" w:hAnsi="Gill Sans MT"/>
        </w:rPr>
      </w:pPr>
      <w:r w:rsidRPr="00FA63CC">
        <w:rPr>
          <w:rFonts w:ascii="Gill Sans MT" w:hAnsi="Gill Sans MT"/>
        </w:rPr>
        <w:lastRenderedPageBreak/>
        <w:t xml:space="preserve">Reporting a nest, participating in monitoring or </w:t>
      </w:r>
      <w:r w:rsidR="000E7C81" w:rsidRPr="000E7C81">
        <w:rPr>
          <w:rFonts w:ascii="Gill Sans MT" w:hAnsi="Gill Sans MT"/>
        </w:rPr>
        <w:t>an unexplained loss of contact with a tagged bird should not, by itself, be presented as evidence of wrongdoing by this Estate</w:t>
      </w:r>
      <w:r w:rsidRPr="00FA63CC">
        <w:rPr>
          <w:rFonts w:ascii="Gill Sans MT" w:hAnsi="Gill Sans MT"/>
        </w:rPr>
        <w:t>. Any hotspot description should explain its definition, evidential threshold, geographical basis and limitations. Where a nest fails, relevant possible causes, including monitoring activity, should be assessed objectively and uncertainty stated.</w:t>
      </w:r>
    </w:p>
    <w:p w14:paraId="35A4A04C" w14:textId="77777777" w:rsidR="007F323C" w:rsidRPr="00FA63CC" w:rsidRDefault="00BC1C3C">
      <w:pPr>
        <w:keepLines/>
        <w:rPr>
          <w:rFonts w:ascii="Gill Sans MT" w:hAnsi="Gill Sans MT"/>
        </w:rPr>
      </w:pPr>
      <w:r w:rsidRPr="00FA63CC">
        <w:rPr>
          <w:rFonts w:ascii="Gill Sans MT" w:hAnsi="Gill Sans MT"/>
        </w:rPr>
        <w:t>Where practicable and compatible with an investigation, please offer the Estate an opportunity to correct factual inaccuracies before publication. These arrangements must not delay reporting suspected crime, restrict lawful police investigations or make public reporting subject to an Estate veto.</w:t>
      </w:r>
    </w:p>
    <w:p w14:paraId="07A658F5" w14:textId="77777777" w:rsidR="007F323C" w:rsidRPr="00FA63CC" w:rsidRDefault="00BC1C3C">
      <w:pPr>
        <w:pStyle w:val="Heading1"/>
        <w:rPr>
          <w:rFonts w:ascii="Gill Sans MT" w:hAnsi="Gill Sans MT"/>
        </w:rPr>
      </w:pPr>
      <w:r w:rsidRPr="00FA63CC">
        <w:rPr>
          <w:rFonts w:ascii="Gill Sans MT" w:hAnsi="Gill Sans MT"/>
        </w:rPr>
        <w:t>9 Written arrangements and next steps</w:t>
      </w:r>
    </w:p>
    <w:p w14:paraId="13AF5E36" w14:textId="77777777" w:rsidR="007F323C" w:rsidRPr="00FA63CC" w:rsidRDefault="00BC1C3C">
      <w:pPr>
        <w:keepLines/>
        <w:rPr>
          <w:rFonts w:ascii="Gill Sans MT" w:hAnsi="Gill Sans MT"/>
        </w:rPr>
      </w:pPr>
      <w:r w:rsidRPr="00FA63CC">
        <w:rPr>
          <w:rFonts w:ascii="Gill Sans MT" w:hAnsi="Gill Sans MT"/>
        </w:rPr>
        <w:t>Please reply by [date], identifying any point you cannot agree and your proposed alternative. Once the scope and safeguards are settled, please provide a site-specific written access protocol identifying the authorised activities, people, area, dates, contacts and review arrangements for agreement by the relevant parties.</w:t>
      </w:r>
    </w:p>
    <w:p w14:paraId="49BE01BA" w14:textId="77777777" w:rsidR="007F323C" w:rsidRPr="00FA63CC" w:rsidRDefault="00BC1C3C">
      <w:pPr>
        <w:keepLines/>
        <w:rPr>
          <w:rFonts w:ascii="Gill Sans MT" w:hAnsi="Gill Sans MT"/>
        </w:rPr>
      </w:pPr>
      <w:r w:rsidRPr="00FA63CC">
        <w:rPr>
          <w:rFonts w:ascii="Gill Sans MT" w:hAnsi="Gill Sans MT"/>
        </w:rPr>
        <w:t>This letter does not grant permission for entry, equipment installation, nest intervention or disclosure of information on a consent basis. Nor does it determine any independent statutory power or lawful access right. If you rely on such a right, please explain its application to the proposed work. Please contact [Estate contact] to progress the arrangements.</w:t>
      </w:r>
    </w:p>
    <w:p w14:paraId="5532EAFF" w14:textId="77777777" w:rsidR="00CD492E" w:rsidRDefault="00BC1C3C">
      <w:pPr>
        <w:keepLines/>
        <w:rPr>
          <w:rFonts w:ascii="Gill Sans MT" w:hAnsi="Gill Sans MT"/>
        </w:rPr>
      </w:pPr>
      <w:r w:rsidRPr="00FA63CC">
        <w:rPr>
          <w:rFonts w:ascii="Gill Sans MT" w:hAnsi="Gill Sans MT"/>
        </w:rPr>
        <w:t>Yours sincerely,</w:t>
      </w:r>
    </w:p>
    <w:p w14:paraId="19551AAF" w14:textId="3985985D" w:rsidR="007F323C" w:rsidRPr="00FA63CC" w:rsidRDefault="00BC1C3C">
      <w:pPr>
        <w:keepLines/>
        <w:rPr>
          <w:rFonts w:ascii="Gill Sans MT" w:hAnsi="Gill Sans MT"/>
        </w:rPr>
      </w:pPr>
      <w:r w:rsidRPr="00FA63CC">
        <w:rPr>
          <w:rFonts w:ascii="Gill Sans MT" w:hAnsi="Gill Sans MT"/>
        </w:rPr>
        <w:br/>
        <w:t>[Name]</w:t>
      </w:r>
      <w:r w:rsidRPr="00FA63CC">
        <w:rPr>
          <w:rFonts w:ascii="Gill Sans MT" w:hAnsi="Gill Sans MT"/>
        </w:rPr>
        <w:br/>
        <w:t>[Role and authority to act for the Estate]</w:t>
      </w:r>
      <w:r w:rsidRPr="00FA63CC">
        <w:rPr>
          <w:rFonts w:ascii="Gill Sans MT" w:hAnsi="Gill Sans MT"/>
        </w:rPr>
        <w:br/>
        <w:t>[Contact details]</w:t>
      </w:r>
    </w:p>
    <w:sectPr w:rsidR="007F323C" w:rsidRPr="00FA63CC" w:rsidSect="00034616">
      <w:pgSz w:w="12240" w:h="15840"/>
      <w:pgMar w:top="1008"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29C8C" w14:textId="77777777" w:rsidR="00C03D42" w:rsidRDefault="00C03D42">
      <w:pPr>
        <w:spacing w:after="0" w:line="240" w:lineRule="auto"/>
      </w:pPr>
      <w:r>
        <w:separator/>
      </w:r>
    </w:p>
  </w:endnote>
  <w:endnote w:type="continuationSeparator" w:id="0">
    <w:p w14:paraId="6291788F" w14:textId="77777777" w:rsidR="00C03D42" w:rsidRDefault="00C03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C2948" w14:textId="77777777" w:rsidR="00C03D42" w:rsidRDefault="00C03D42">
      <w:pPr>
        <w:spacing w:after="0" w:line="240" w:lineRule="auto"/>
      </w:pPr>
      <w:r>
        <w:separator/>
      </w:r>
    </w:p>
  </w:footnote>
  <w:footnote w:type="continuationSeparator" w:id="0">
    <w:p w14:paraId="46F608AE" w14:textId="77777777" w:rsidR="00C03D42" w:rsidRDefault="00C03D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46256790">
    <w:abstractNumId w:val="8"/>
  </w:num>
  <w:num w:numId="2" w16cid:durableId="612596789">
    <w:abstractNumId w:val="6"/>
  </w:num>
  <w:num w:numId="3" w16cid:durableId="1597325450">
    <w:abstractNumId w:val="5"/>
  </w:num>
  <w:num w:numId="4" w16cid:durableId="668097441">
    <w:abstractNumId w:val="4"/>
  </w:num>
  <w:num w:numId="5" w16cid:durableId="135611019">
    <w:abstractNumId w:val="7"/>
  </w:num>
  <w:num w:numId="6" w16cid:durableId="475496030">
    <w:abstractNumId w:val="3"/>
  </w:num>
  <w:num w:numId="7" w16cid:durableId="978346023">
    <w:abstractNumId w:val="2"/>
  </w:num>
  <w:num w:numId="8" w16cid:durableId="1006370942">
    <w:abstractNumId w:val="1"/>
  </w:num>
  <w:num w:numId="9" w16cid:durableId="808473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7C81"/>
    <w:rsid w:val="0015074B"/>
    <w:rsid w:val="00262EE1"/>
    <w:rsid w:val="0029639D"/>
    <w:rsid w:val="00326F90"/>
    <w:rsid w:val="005F41DA"/>
    <w:rsid w:val="007475F4"/>
    <w:rsid w:val="007F323C"/>
    <w:rsid w:val="00A34787"/>
    <w:rsid w:val="00AA1D8D"/>
    <w:rsid w:val="00B47730"/>
    <w:rsid w:val="00BC1C3C"/>
    <w:rsid w:val="00C03D42"/>
    <w:rsid w:val="00CB0664"/>
    <w:rsid w:val="00CD492E"/>
    <w:rsid w:val="00FA63C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FC4D1D"/>
  <w14:defaultImageDpi w14:val="300"/>
  <w15:docId w15:val="{A8E301F2-76D8-4F6F-88CE-82823401F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4" w:lineRule="auto"/>
    </w:pPr>
    <w:rPr>
      <w:rFonts w:ascii="Arial" w:hAnsi="Arial"/>
      <w:color w:val="000000"/>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1203</Words>
  <Characters>6859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Hen harrier monitoring access template</vt:lpstr>
    </vt:vector>
  </TitlesOfParts>
  <Manager/>
  <Company/>
  <LinksUpToDate>false</LinksUpToDate>
  <CharactersWithSpaces>8046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 harrier monitoring access template</dc:title>
  <dc:subject/>
  <dc:creator>Andrew Gilruth</dc:creator>
  <cp:keywords/>
  <dc:description/>
  <cp:lastModifiedBy>Andrew Gilruth</cp:lastModifiedBy>
  <cp:revision>3</cp:revision>
  <dcterms:created xsi:type="dcterms:W3CDTF">2026-10-14T14:08:00Z</dcterms:created>
  <dcterms:modified xsi:type="dcterms:W3CDTF">2026-10-14T14:08:00Z</dcterms:modified>
  <cp:category/>
</cp:coreProperties>
</file>